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08AA8" w14:textId="444DC4A6" w:rsidR="007B3F0A" w:rsidRPr="00AD33F6" w:rsidRDefault="00F41206">
      <w:pPr>
        <w:rPr>
          <w:rFonts w:cstheme="minorHAnsi"/>
          <w:sz w:val="32"/>
          <w:szCs w:val="32"/>
        </w:rPr>
      </w:pPr>
      <w:r w:rsidRPr="00AD33F6">
        <w:rPr>
          <w:rFonts w:cstheme="minorHAnsi"/>
          <w:sz w:val="32"/>
          <w:szCs w:val="32"/>
        </w:rPr>
        <w:t>St. Petersburg High School SAC</w:t>
      </w:r>
      <w:r w:rsidR="00AD33F6" w:rsidRPr="00AD33F6">
        <w:rPr>
          <w:rFonts w:cstheme="minorHAnsi"/>
          <w:sz w:val="32"/>
          <w:szCs w:val="32"/>
        </w:rPr>
        <w:t xml:space="preserve"> (School Advisory Committee)</w:t>
      </w:r>
      <w:r w:rsidRPr="00AD33F6">
        <w:rPr>
          <w:rFonts w:cstheme="minorHAnsi"/>
          <w:sz w:val="32"/>
          <w:szCs w:val="32"/>
        </w:rPr>
        <w:t xml:space="preserve"> Minutes</w:t>
      </w:r>
    </w:p>
    <w:p w14:paraId="4E9CEEA4" w14:textId="0C37D2C0" w:rsidR="00F41206" w:rsidRPr="00AD33F6" w:rsidRDefault="00302103">
      <w:pPr>
        <w:rPr>
          <w:rFonts w:cstheme="minorHAnsi"/>
          <w:sz w:val="28"/>
          <w:szCs w:val="28"/>
        </w:rPr>
      </w:pPr>
      <w:r>
        <w:rPr>
          <w:rFonts w:cstheme="minorHAnsi"/>
          <w:sz w:val="28"/>
          <w:szCs w:val="28"/>
        </w:rPr>
        <w:t>5</w:t>
      </w:r>
      <w:r w:rsidR="00FD08E4">
        <w:rPr>
          <w:rFonts w:cstheme="minorHAnsi"/>
          <w:sz w:val="28"/>
          <w:szCs w:val="28"/>
        </w:rPr>
        <w:t>/</w:t>
      </w:r>
      <w:r>
        <w:rPr>
          <w:rFonts w:cstheme="minorHAnsi"/>
          <w:sz w:val="28"/>
          <w:szCs w:val="28"/>
        </w:rPr>
        <w:t>13</w:t>
      </w:r>
      <w:r w:rsidR="00264DB6">
        <w:rPr>
          <w:rFonts w:cstheme="minorHAnsi"/>
          <w:sz w:val="28"/>
          <w:szCs w:val="28"/>
        </w:rPr>
        <w:t>/2</w:t>
      </w:r>
      <w:r w:rsidR="00F62DEB">
        <w:rPr>
          <w:rFonts w:cstheme="minorHAnsi"/>
          <w:sz w:val="28"/>
          <w:szCs w:val="28"/>
        </w:rPr>
        <w:t>4</w:t>
      </w:r>
    </w:p>
    <w:p w14:paraId="1C406519" w14:textId="6BB04918" w:rsidR="00F41206" w:rsidRDefault="00F41206">
      <w:pPr>
        <w:rPr>
          <w:rFonts w:cstheme="minorHAnsi"/>
          <w:sz w:val="24"/>
          <w:szCs w:val="24"/>
        </w:rPr>
      </w:pPr>
      <w:r w:rsidRPr="00AD33F6">
        <w:rPr>
          <w:rFonts w:cstheme="minorHAnsi"/>
          <w:sz w:val="24"/>
          <w:szCs w:val="24"/>
        </w:rPr>
        <w:t>Meeting begins: 6:</w:t>
      </w:r>
      <w:r w:rsidR="00302103">
        <w:rPr>
          <w:rFonts w:cstheme="minorHAnsi"/>
          <w:sz w:val="24"/>
          <w:szCs w:val="24"/>
        </w:rPr>
        <w:t>07</w:t>
      </w:r>
      <w:r w:rsidRPr="00AD33F6">
        <w:rPr>
          <w:rFonts w:cstheme="minorHAnsi"/>
          <w:sz w:val="24"/>
          <w:szCs w:val="24"/>
        </w:rPr>
        <w:t>PM</w:t>
      </w:r>
    </w:p>
    <w:p w14:paraId="4CD0EC8E" w14:textId="3899E1DD" w:rsidR="00282415" w:rsidRPr="00F1073F" w:rsidRDefault="00282415" w:rsidP="00F1073F">
      <w:pPr>
        <w:pStyle w:val="Ttulo2"/>
        <w:shd w:val="clear" w:color="auto" w:fill="FFFFFF"/>
        <w:spacing w:line="308" w:lineRule="atLeast"/>
        <w:textAlignment w:val="top"/>
        <w:rPr>
          <w:rFonts w:asciiTheme="minorHAnsi" w:hAnsiTheme="minorHAnsi" w:cstheme="minorHAnsi"/>
          <w:b w:val="0"/>
          <w:bCs w:val="0"/>
          <w:sz w:val="24"/>
          <w:szCs w:val="24"/>
        </w:rPr>
      </w:pPr>
      <w:r w:rsidRPr="00F1073F">
        <w:rPr>
          <w:rFonts w:asciiTheme="minorHAnsi" w:hAnsiTheme="minorHAnsi" w:cstheme="minorHAnsi"/>
          <w:b w:val="0"/>
          <w:bCs w:val="0"/>
          <w:sz w:val="24"/>
          <w:szCs w:val="24"/>
        </w:rPr>
        <w:t xml:space="preserve">Attendance: </w:t>
      </w:r>
      <w:r w:rsidR="00FD08E4">
        <w:rPr>
          <w:rFonts w:asciiTheme="minorHAnsi" w:hAnsiTheme="minorHAnsi" w:cstheme="minorHAnsi"/>
          <w:b w:val="0"/>
          <w:bCs w:val="0"/>
          <w:sz w:val="24"/>
          <w:szCs w:val="24"/>
        </w:rPr>
        <w:t>Michele Diaz</w:t>
      </w:r>
      <w:r w:rsidR="000032FF">
        <w:rPr>
          <w:rFonts w:asciiTheme="minorHAnsi" w:hAnsiTheme="minorHAnsi" w:cstheme="minorHAnsi"/>
          <w:b w:val="0"/>
          <w:bCs w:val="0"/>
          <w:sz w:val="24"/>
          <w:szCs w:val="24"/>
        </w:rPr>
        <w:t>,</w:t>
      </w:r>
      <w:r w:rsidR="006E6336">
        <w:rPr>
          <w:rFonts w:asciiTheme="minorHAnsi" w:hAnsiTheme="minorHAnsi" w:cstheme="minorHAnsi"/>
          <w:b w:val="0"/>
          <w:bCs w:val="0"/>
          <w:sz w:val="24"/>
          <w:szCs w:val="24"/>
        </w:rPr>
        <w:t xml:space="preserve"> </w:t>
      </w:r>
      <w:r w:rsidR="00FE775E">
        <w:rPr>
          <w:rFonts w:asciiTheme="minorHAnsi" w:hAnsiTheme="minorHAnsi" w:cstheme="minorHAnsi"/>
          <w:b w:val="0"/>
          <w:bCs w:val="0"/>
          <w:sz w:val="24"/>
          <w:szCs w:val="24"/>
        </w:rPr>
        <w:t xml:space="preserve">Kelly </w:t>
      </w:r>
      <w:r w:rsidR="00F728CE">
        <w:rPr>
          <w:rFonts w:asciiTheme="minorHAnsi" w:hAnsiTheme="minorHAnsi" w:cstheme="minorHAnsi"/>
          <w:b w:val="0"/>
          <w:bCs w:val="0"/>
          <w:sz w:val="24"/>
          <w:szCs w:val="24"/>
        </w:rPr>
        <w:t xml:space="preserve">Hallas, </w:t>
      </w:r>
      <w:r w:rsidR="00AA51DF">
        <w:rPr>
          <w:rFonts w:asciiTheme="minorHAnsi" w:hAnsiTheme="minorHAnsi" w:cstheme="minorHAnsi"/>
          <w:b w:val="0"/>
          <w:bCs w:val="0"/>
          <w:sz w:val="24"/>
          <w:szCs w:val="24"/>
        </w:rPr>
        <w:t>Rachel Koral</w:t>
      </w:r>
      <w:r w:rsidR="00FD08E4">
        <w:rPr>
          <w:rFonts w:asciiTheme="minorHAnsi" w:hAnsiTheme="minorHAnsi" w:cstheme="minorHAnsi"/>
          <w:b w:val="0"/>
          <w:bCs w:val="0"/>
          <w:sz w:val="24"/>
          <w:szCs w:val="24"/>
        </w:rPr>
        <w:t xml:space="preserve">, </w:t>
      </w:r>
      <w:r w:rsidR="002A52E2">
        <w:rPr>
          <w:rFonts w:asciiTheme="minorHAnsi" w:hAnsiTheme="minorHAnsi" w:cstheme="minorHAnsi"/>
          <w:b w:val="0"/>
          <w:bCs w:val="0"/>
          <w:sz w:val="24"/>
          <w:szCs w:val="24"/>
        </w:rPr>
        <w:t xml:space="preserve">Devin Tomaseski, </w:t>
      </w:r>
      <w:r w:rsidR="004052D8">
        <w:rPr>
          <w:rFonts w:asciiTheme="minorHAnsi" w:hAnsiTheme="minorHAnsi" w:cstheme="minorHAnsi"/>
          <w:b w:val="0"/>
          <w:bCs w:val="0"/>
          <w:sz w:val="24"/>
          <w:szCs w:val="24"/>
        </w:rPr>
        <w:t xml:space="preserve">Stephen Cox, David Lawhead, </w:t>
      </w:r>
      <w:r w:rsidR="00FD08E4">
        <w:rPr>
          <w:rFonts w:asciiTheme="minorHAnsi" w:hAnsiTheme="minorHAnsi" w:cstheme="minorHAnsi"/>
          <w:b w:val="0"/>
          <w:bCs w:val="0"/>
          <w:sz w:val="24"/>
          <w:szCs w:val="24"/>
        </w:rPr>
        <w:t xml:space="preserve">Maggie Ford </w:t>
      </w:r>
      <w:r w:rsidRPr="00F1073F">
        <w:rPr>
          <w:rFonts w:asciiTheme="minorHAnsi" w:hAnsiTheme="minorHAnsi" w:cstheme="minorHAnsi"/>
          <w:b w:val="0"/>
          <w:bCs w:val="0"/>
          <w:sz w:val="24"/>
          <w:szCs w:val="24"/>
        </w:rPr>
        <w:t>and Esther Gonzalez-Wright</w:t>
      </w:r>
      <w:r w:rsidR="00775836">
        <w:rPr>
          <w:rFonts w:asciiTheme="minorHAnsi" w:hAnsiTheme="minorHAnsi" w:cstheme="minorHAnsi"/>
          <w:b w:val="0"/>
          <w:bCs w:val="0"/>
          <w:sz w:val="24"/>
          <w:szCs w:val="24"/>
        </w:rPr>
        <w:t xml:space="preserve"> </w:t>
      </w:r>
    </w:p>
    <w:p w14:paraId="2286B93B" w14:textId="56DD8DBF" w:rsidR="00F41206" w:rsidRPr="00AD33F6" w:rsidRDefault="00F41206">
      <w:pPr>
        <w:rPr>
          <w:rFonts w:cstheme="minorHAnsi"/>
          <w:sz w:val="24"/>
          <w:szCs w:val="24"/>
        </w:rPr>
      </w:pPr>
      <w:r w:rsidRPr="00AD33F6">
        <w:rPr>
          <w:rFonts w:cstheme="minorHAnsi"/>
          <w:sz w:val="24"/>
          <w:szCs w:val="24"/>
        </w:rPr>
        <w:t>Topics discussed:</w:t>
      </w:r>
    </w:p>
    <w:p w14:paraId="0A2A038F" w14:textId="77777777" w:rsidR="00464464" w:rsidRDefault="00D913BD" w:rsidP="00563F00">
      <w:pPr>
        <w:pStyle w:val="Prrafodelista"/>
        <w:numPr>
          <w:ilvl w:val="0"/>
          <w:numId w:val="1"/>
        </w:numPr>
        <w:rPr>
          <w:rFonts w:cstheme="minorHAnsi"/>
          <w:sz w:val="24"/>
          <w:szCs w:val="24"/>
        </w:rPr>
      </w:pPr>
      <w:r>
        <w:rPr>
          <w:rFonts w:cstheme="minorHAnsi"/>
          <w:sz w:val="24"/>
          <w:szCs w:val="24"/>
        </w:rPr>
        <w:t>Introductions/Open by Kelly Hallas</w:t>
      </w:r>
      <w:r w:rsidR="00464464">
        <w:rPr>
          <w:rFonts w:cstheme="minorHAnsi"/>
          <w:sz w:val="24"/>
          <w:szCs w:val="24"/>
        </w:rPr>
        <w:t>:</w:t>
      </w:r>
    </w:p>
    <w:p w14:paraId="41FE91E5" w14:textId="37BE99FB" w:rsidR="00464464" w:rsidRDefault="00464464" w:rsidP="00464464">
      <w:pPr>
        <w:pStyle w:val="Prrafodelista"/>
        <w:numPr>
          <w:ilvl w:val="0"/>
          <w:numId w:val="3"/>
        </w:numPr>
        <w:rPr>
          <w:rFonts w:cstheme="minorHAnsi"/>
          <w:sz w:val="24"/>
          <w:szCs w:val="24"/>
        </w:rPr>
      </w:pPr>
      <w:r>
        <w:rPr>
          <w:rFonts w:cstheme="minorHAnsi"/>
          <w:sz w:val="24"/>
          <w:szCs w:val="24"/>
        </w:rPr>
        <w:t>Open at 6)7 pm</w:t>
      </w:r>
    </w:p>
    <w:p w14:paraId="1D2F2DC7" w14:textId="3BEAB343" w:rsidR="00464464" w:rsidRDefault="00464464" w:rsidP="00464464">
      <w:pPr>
        <w:pStyle w:val="Prrafodelista"/>
        <w:numPr>
          <w:ilvl w:val="0"/>
          <w:numId w:val="3"/>
        </w:numPr>
        <w:rPr>
          <w:rFonts w:cstheme="minorHAnsi"/>
          <w:sz w:val="24"/>
          <w:szCs w:val="24"/>
        </w:rPr>
      </w:pPr>
      <w:r>
        <w:rPr>
          <w:rFonts w:cstheme="minorHAnsi"/>
          <w:sz w:val="24"/>
          <w:szCs w:val="24"/>
        </w:rPr>
        <w:t>Introductions</w:t>
      </w:r>
    </w:p>
    <w:p w14:paraId="020BCCD0" w14:textId="77777777" w:rsidR="00DF23E2" w:rsidRDefault="00DF23E2" w:rsidP="00563F00">
      <w:pPr>
        <w:pStyle w:val="Prrafodelista"/>
        <w:numPr>
          <w:ilvl w:val="0"/>
          <w:numId w:val="1"/>
        </w:numPr>
        <w:rPr>
          <w:rFonts w:cstheme="minorHAnsi"/>
          <w:sz w:val="24"/>
          <w:szCs w:val="24"/>
        </w:rPr>
      </w:pPr>
      <w:r>
        <w:rPr>
          <w:rFonts w:cstheme="minorHAnsi"/>
          <w:sz w:val="24"/>
          <w:szCs w:val="24"/>
        </w:rPr>
        <w:t>Chairperson report by Kelly Hallas:</w:t>
      </w:r>
    </w:p>
    <w:p w14:paraId="41FB508F" w14:textId="6EF8598A" w:rsidR="00563F00" w:rsidRDefault="002C4DBD" w:rsidP="00A73B3C">
      <w:pPr>
        <w:pStyle w:val="Prrafodelista"/>
        <w:numPr>
          <w:ilvl w:val="0"/>
          <w:numId w:val="8"/>
        </w:numPr>
        <w:rPr>
          <w:rFonts w:cstheme="minorHAnsi"/>
          <w:sz w:val="24"/>
          <w:szCs w:val="24"/>
        </w:rPr>
      </w:pPr>
      <w:r>
        <w:rPr>
          <w:rFonts w:cstheme="minorHAnsi"/>
          <w:sz w:val="24"/>
          <w:szCs w:val="24"/>
        </w:rPr>
        <w:t xml:space="preserve">By laws: </w:t>
      </w:r>
      <w:r w:rsidR="00563F00" w:rsidRPr="00563F00">
        <w:rPr>
          <w:rFonts w:cstheme="minorHAnsi"/>
          <w:sz w:val="24"/>
          <w:szCs w:val="24"/>
        </w:rPr>
        <w:t xml:space="preserve">We had </w:t>
      </w:r>
      <w:r>
        <w:rPr>
          <w:rFonts w:cstheme="minorHAnsi"/>
          <w:sz w:val="24"/>
          <w:szCs w:val="24"/>
        </w:rPr>
        <w:t xml:space="preserve">only </w:t>
      </w:r>
      <w:r w:rsidR="00563F00" w:rsidRPr="00563F00">
        <w:rPr>
          <w:rFonts w:cstheme="minorHAnsi"/>
          <w:sz w:val="24"/>
          <w:szCs w:val="24"/>
        </w:rPr>
        <w:t>6 voting members present and unfortunately that was not enough to hold a vote</w:t>
      </w:r>
      <w:r>
        <w:rPr>
          <w:rFonts w:cstheme="minorHAnsi"/>
          <w:sz w:val="24"/>
          <w:szCs w:val="24"/>
        </w:rPr>
        <w:t>,</w:t>
      </w:r>
      <w:r w:rsidR="00563F00" w:rsidRPr="00563F00">
        <w:rPr>
          <w:rFonts w:cstheme="minorHAnsi"/>
          <w:sz w:val="24"/>
          <w:szCs w:val="24"/>
        </w:rPr>
        <w:t xml:space="preserve"> so we are requesting via email. We are under a time constraint due to the end of the year.</w:t>
      </w:r>
      <w:r>
        <w:rPr>
          <w:rFonts w:cstheme="minorHAnsi"/>
          <w:sz w:val="24"/>
          <w:szCs w:val="24"/>
        </w:rPr>
        <w:t xml:space="preserve"> By-laws were approved by email by: Arthur </w:t>
      </w:r>
      <w:proofErr w:type="spellStart"/>
      <w:r>
        <w:rPr>
          <w:rFonts w:cstheme="minorHAnsi"/>
          <w:sz w:val="24"/>
          <w:szCs w:val="24"/>
        </w:rPr>
        <w:t>Oganisyan</w:t>
      </w:r>
      <w:proofErr w:type="spellEnd"/>
      <w:r>
        <w:rPr>
          <w:rFonts w:cstheme="minorHAnsi"/>
          <w:sz w:val="24"/>
          <w:szCs w:val="24"/>
        </w:rPr>
        <w:t>, A. Rettig, P. Walker, L Santiago, Craig, and S. Cox</w:t>
      </w:r>
    </w:p>
    <w:p w14:paraId="0C86A9F0" w14:textId="316A835D" w:rsidR="005D74A9" w:rsidRPr="004E7C03" w:rsidRDefault="005D74A9" w:rsidP="004E7C03">
      <w:pPr>
        <w:pStyle w:val="Prrafodelista"/>
        <w:numPr>
          <w:ilvl w:val="0"/>
          <w:numId w:val="9"/>
        </w:numPr>
        <w:rPr>
          <w:rFonts w:cstheme="minorHAnsi"/>
          <w:sz w:val="24"/>
          <w:szCs w:val="24"/>
        </w:rPr>
      </w:pPr>
      <w:r w:rsidRPr="004E7C03">
        <w:rPr>
          <w:rFonts w:cstheme="minorHAnsi"/>
          <w:sz w:val="24"/>
          <w:szCs w:val="24"/>
        </w:rPr>
        <w:t xml:space="preserve">New officers for 2024/2025 – </w:t>
      </w:r>
      <w:r w:rsidR="00A73B3C" w:rsidRPr="004E7C03">
        <w:rPr>
          <w:rFonts w:cstheme="minorHAnsi"/>
          <w:sz w:val="24"/>
          <w:szCs w:val="24"/>
        </w:rPr>
        <w:t>that the following positions are open for 24/</w:t>
      </w:r>
      <w:proofErr w:type="gramStart"/>
      <w:r w:rsidR="00A73B3C" w:rsidRPr="004E7C03">
        <w:rPr>
          <w:rFonts w:cstheme="minorHAnsi"/>
          <w:sz w:val="24"/>
          <w:szCs w:val="24"/>
        </w:rPr>
        <w:t>25  SAC</w:t>
      </w:r>
      <w:proofErr w:type="gramEnd"/>
      <w:r w:rsidR="00A73B3C" w:rsidRPr="004E7C03">
        <w:rPr>
          <w:rFonts w:cstheme="minorHAnsi"/>
          <w:sz w:val="24"/>
          <w:szCs w:val="24"/>
        </w:rPr>
        <w:t xml:space="preserve"> board. Chair, Vice Chair, Secretary.</w:t>
      </w:r>
      <w:r w:rsidR="004E7C03" w:rsidRPr="004E7C03">
        <w:rPr>
          <w:rFonts w:cstheme="minorHAnsi"/>
          <w:sz w:val="24"/>
          <w:szCs w:val="24"/>
        </w:rPr>
        <w:t xml:space="preserve"> postponed</w:t>
      </w:r>
      <w:r w:rsidRPr="004E7C03">
        <w:rPr>
          <w:rFonts w:cstheme="minorHAnsi"/>
          <w:sz w:val="24"/>
          <w:szCs w:val="24"/>
        </w:rPr>
        <w:t xml:space="preserve"> till next meeting</w:t>
      </w:r>
    </w:p>
    <w:p w14:paraId="167F0711" w14:textId="6EBB484D" w:rsidR="00563F00" w:rsidRPr="006C5A8A" w:rsidRDefault="00DC07F6" w:rsidP="006C5A8A">
      <w:pPr>
        <w:pStyle w:val="Prrafodelista"/>
        <w:numPr>
          <w:ilvl w:val="0"/>
          <w:numId w:val="1"/>
        </w:numPr>
        <w:rPr>
          <w:rFonts w:cstheme="minorHAnsi"/>
          <w:sz w:val="24"/>
          <w:szCs w:val="24"/>
        </w:rPr>
      </w:pPr>
      <w:r>
        <w:rPr>
          <w:rFonts w:cstheme="minorHAnsi"/>
          <w:sz w:val="24"/>
          <w:szCs w:val="24"/>
        </w:rPr>
        <w:t>Secretary Report by: Esther Gonzalez-Wright -no quorum – Hallas will send online.</w:t>
      </w:r>
      <w:r w:rsidR="00563F00" w:rsidRPr="00563F00">
        <w:rPr>
          <w:rFonts w:cstheme="minorHAnsi"/>
          <w:sz w:val="24"/>
          <w:szCs w:val="24"/>
        </w:rPr>
        <w:t> </w:t>
      </w:r>
      <w:r w:rsidR="00563F00" w:rsidRPr="006C5A8A">
        <w:rPr>
          <w:rFonts w:cstheme="minorHAnsi"/>
          <w:sz w:val="24"/>
          <w:szCs w:val="24"/>
        </w:rPr>
        <w:t xml:space="preserve">We are looking for a vote to approve the </w:t>
      </w:r>
      <w:r w:rsidRPr="006C5A8A">
        <w:rPr>
          <w:rFonts w:cstheme="minorHAnsi"/>
          <w:sz w:val="24"/>
          <w:szCs w:val="24"/>
        </w:rPr>
        <w:t>minutes</w:t>
      </w:r>
      <w:r w:rsidR="00563F00" w:rsidRPr="006C5A8A">
        <w:rPr>
          <w:rFonts w:cstheme="minorHAnsi"/>
          <w:sz w:val="24"/>
          <w:szCs w:val="24"/>
        </w:rPr>
        <w:t xml:space="preserve">, and a vote to approve Ms. Koral, Chief Fowler, Mr. Lawhead, and Ms. Gonzalez-Wright’s requests for funds. </w:t>
      </w:r>
    </w:p>
    <w:p w14:paraId="223EC52F" w14:textId="5988BB40" w:rsidR="00563F00" w:rsidRDefault="00800AF1" w:rsidP="00563F00">
      <w:pPr>
        <w:pStyle w:val="Prrafodelista"/>
        <w:numPr>
          <w:ilvl w:val="0"/>
          <w:numId w:val="1"/>
        </w:numPr>
        <w:rPr>
          <w:rFonts w:cstheme="minorHAnsi"/>
          <w:sz w:val="24"/>
          <w:szCs w:val="24"/>
        </w:rPr>
      </w:pPr>
      <w:r>
        <w:rPr>
          <w:rFonts w:cstheme="minorHAnsi"/>
          <w:sz w:val="24"/>
          <w:szCs w:val="24"/>
        </w:rPr>
        <w:t xml:space="preserve">Principal Report </w:t>
      </w:r>
      <w:proofErr w:type="gramStart"/>
      <w:r>
        <w:rPr>
          <w:rFonts w:cstheme="minorHAnsi"/>
          <w:sz w:val="24"/>
          <w:szCs w:val="24"/>
        </w:rPr>
        <w:t>by</w:t>
      </w:r>
      <w:r w:rsidR="00563F00" w:rsidRPr="00563F00">
        <w:rPr>
          <w:rFonts w:cstheme="minorHAnsi"/>
          <w:sz w:val="24"/>
          <w:szCs w:val="24"/>
        </w:rPr>
        <w:t> </w:t>
      </w:r>
      <w:r w:rsidR="006C5A8A">
        <w:rPr>
          <w:rFonts w:cstheme="minorHAnsi"/>
          <w:sz w:val="24"/>
          <w:szCs w:val="24"/>
        </w:rPr>
        <w:t>:</w:t>
      </w:r>
      <w:proofErr w:type="gramEnd"/>
      <w:r w:rsidR="006C5A8A">
        <w:rPr>
          <w:rFonts w:cstheme="minorHAnsi"/>
          <w:sz w:val="24"/>
          <w:szCs w:val="24"/>
        </w:rPr>
        <w:t xml:space="preserve"> Michele Diaz</w:t>
      </w:r>
    </w:p>
    <w:p w14:paraId="347E68DC" w14:textId="31E833C9" w:rsidR="0087659E" w:rsidRDefault="0087659E" w:rsidP="00563F00">
      <w:pPr>
        <w:pStyle w:val="Prrafodelista"/>
        <w:numPr>
          <w:ilvl w:val="0"/>
          <w:numId w:val="1"/>
        </w:numPr>
        <w:rPr>
          <w:rFonts w:cstheme="minorHAnsi"/>
          <w:sz w:val="24"/>
          <w:szCs w:val="24"/>
        </w:rPr>
      </w:pPr>
      <w:r>
        <w:rPr>
          <w:rFonts w:cstheme="minorHAnsi"/>
          <w:sz w:val="24"/>
          <w:szCs w:val="24"/>
        </w:rPr>
        <w:t xml:space="preserve">Student Government Report: by </w:t>
      </w:r>
      <w:r w:rsidR="00C43AF0">
        <w:rPr>
          <w:rFonts w:cstheme="minorHAnsi"/>
          <w:sz w:val="24"/>
          <w:szCs w:val="24"/>
        </w:rPr>
        <w:t>1</w:t>
      </w:r>
      <w:r>
        <w:rPr>
          <w:rFonts w:cstheme="minorHAnsi"/>
          <w:sz w:val="24"/>
          <w:szCs w:val="24"/>
        </w:rPr>
        <w:t>0</w:t>
      </w:r>
      <w:r w:rsidRPr="0087659E">
        <w:rPr>
          <w:rFonts w:cstheme="minorHAnsi"/>
          <w:sz w:val="24"/>
          <w:szCs w:val="24"/>
          <w:vertAlign w:val="superscript"/>
        </w:rPr>
        <w:t>th</w:t>
      </w:r>
      <w:r>
        <w:rPr>
          <w:rFonts w:cstheme="minorHAnsi"/>
          <w:sz w:val="24"/>
          <w:szCs w:val="24"/>
        </w:rPr>
        <w:t xml:space="preserve"> Grade SGA </w:t>
      </w:r>
      <w:r w:rsidR="004A428D">
        <w:rPr>
          <w:rFonts w:cstheme="minorHAnsi"/>
          <w:sz w:val="24"/>
          <w:szCs w:val="24"/>
        </w:rPr>
        <w:t>– Maggie Ford</w:t>
      </w:r>
      <w:r w:rsidR="00C43AF0">
        <w:rPr>
          <w:rFonts w:cstheme="minorHAnsi"/>
          <w:sz w:val="24"/>
          <w:szCs w:val="24"/>
        </w:rPr>
        <w:t xml:space="preserve"> -working on getting training to work on the archives.</w:t>
      </w:r>
      <w:r w:rsidR="00603FBC">
        <w:rPr>
          <w:rFonts w:cstheme="minorHAnsi"/>
          <w:sz w:val="24"/>
          <w:szCs w:val="24"/>
        </w:rPr>
        <w:t xml:space="preserve"> History Museum </w:t>
      </w:r>
      <w:proofErr w:type="gramStart"/>
      <w:r w:rsidR="00603FBC">
        <w:rPr>
          <w:rFonts w:cstheme="minorHAnsi"/>
          <w:sz w:val="24"/>
          <w:szCs w:val="24"/>
        </w:rPr>
        <w:t>is in charge of</w:t>
      </w:r>
      <w:proofErr w:type="gramEnd"/>
      <w:r w:rsidR="00603FBC">
        <w:rPr>
          <w:rFonts w:cstheme="minorHAnsi"/>
          <w:sz w:val="24"/>
          <w:szCs w:val="24"/>
        </w:rPr>
        <w:t xml:space="preserve"> doing training. </w:t>
      </w:r>
    </w:p>
    <w:p w14:paraId="1610EF79" w14:textId="01E36FFC" w:rsidR="005D74A9" w:rsidRDefault="005D74A9" w:rsidP="005D74A9">
      <w:pPr>
        <w:pStyle w:val="Prrafodelista"/>
        <w:numPr>
          <w:ilvl w:val="0"/>
          <w:numId w:val="1"/>
        </w:numPr>
        <w:rPr>
          <w:rFonts w:cstheme="minorHAnsi"/>
          <w:sz w:val="24"/>
          <w:szCs w:val="24"/>
        </w:rPr>
      </w:pPr>
      <w:r>
        <w:rPr>
          <w:rFonts w:cstheme="minorHAnsi"/>
          <w:sz w:val="24"/>
          <w:szCs w:val="24"/>
        </w:rPr>
        <w:t xml:space="preserve">Treasurer Report: Hallas </w:t>
      </w:r>
    </w:p>
    <w:p w14:paraId="2D6472F2" w14:textId="7EDEDEE2" w:rsidR="005D74A9" w:rsidRPr="005D74A9" w:rsidRDefault="005D74A9" w:rsidP="005D74A9">
      <w:pPr>
        <w:pStyle w:val="Prrafodelista"/>
        <w:numPr>
          <w:ilvl w:val="0"/>
          <w:numId w:val="5"/>
        </w:numPr>
        <w:rPr>
          <w:rFonts w:cstheme="minorHAnsi"/>
          <w:sz w:val="24"/>
          <w:szCs w:val="24"/>
        </w:rPr>
      </w:pPr>
      <w:r>
        <w:rPr>
          <w:rFonts w:cstheme="minorHAnsi"/>
          <w:sz w:val="24"/>
          <w:szCs w:val="24"/>
        </w:rPr>
        <w:t>Balance as of today: $3882.59</w:t>
      </w:r>
    </w:p>
    <w:p w14:paraId="5D1F63C7" w14:textId="4C365F11" w:rsidR="00563F00" w:rsidRPr="00563F00" w:rsidRDefault="005D74A9" w:rsidP="00563F00">
      <w:pPr>
        <w:pStyle w:val="Prrafodelista"/>
        <w:numPr>
          <w:ilvl w:val="0"/>
          <w:numId w:val="1"/>
        </w:numPr>
        <w:rPr>
          <w:rFonts w:cstheme="minorHAnsi"/>
          <w:sz w:val="24"/>
          <w:szCs w:val="24"/>
        </w:rPr>
      </w:pPr>
      <w:r>
        <w:rPr>
          <w:rFonts w:cstheme="minorHAnsi"/>
          <w:sz w:val="24"/>
          <w:szCs w:val="24"/>
        </w:rPr>
        <w:t xml:space="preserve">Fund requests: </w:t>
      </w:r>
    </w:p>
    <w:p w14:paraId="08ADA7BA" w14:textId="77777777" w:rsidR="00C240EA" w:rsidRDefault="00563F00" w:rsidP="00C240EA">
      <w:pPr>
        <w:pStyle w:val="Prrafodelista"/>
        <w:numPr>
          <w:ilvl w:val="0"/>
          <w:numId w:val="6"/>
        </w:numPr>
        <w:rPr>
          <w:rFonts w:cstheme="minorHAnsi"/>
          <w:sz w:val="24"/>
          <w:szCs w:val="24"/>
        </w:rPr>
      </w:pPr>
      <w:r w:rsidRPr="00C240EA">
        <w:rPr>
          <w:rFonts w:cstheme="minorHAnsi"/>
          <w:sz w:val="24"/>
          <w:szCs w:val="24"/>
        </w:rPr>
        <w:t xml:space="preserve">Ms. Love was unable to be </w:t>
      </w:r>
      <w:r w:rsidR="00FE15D9" w:rsidRPr="00C240EA">
        <w:rPr>
          <w:rFonts w:cstheme="minorHAnsi"/>
          <w:sz w:val="24"/>
          <w:szCs w:val="24"/>
        </w:rPr>
        <w:t>present,</w:t>
      </w:r>
      <w:r w:rsidRPr="00C240EA">
        <w:rPr>
          <w:rFonts w:cstheme="minorHAnsi"/>
          <w:sz w:val="24"/>
          <w:szCs w:val="24"/>
        </w:rPr>
        <w:t xml:space="preserve"> so Ms. Koral presented for her. The members present determined that more information was needed to before we could move forward with a vote of Ms. Love’s request. The suggestion was also made that Ms. Love </w:t>
      </w:r>
      <w:proofErr w:type="gramStart"/>
      <w:r w:rsidRPr="00C240EA">
        <w:rPr>
          <w:rFonts w:cstheme="minorHAnsi"/>
          <w:sz w:val="24"/>
          <w:szCs w:val="24"/>
        </w:rPr>
        <w:t>look into</w:t>
      </w:r>
      <w:proofErr w:type="gramEnd"/>
      <w:r w:rsidRPr="00C240EA">
        <w:rPr>
          <w:rFonts w:cstheme="minorHAnsi"/>
          <w:sz w:val="24"/>
          <w:szCs w:val="24"/>
        </w:rPr>
        <w:t xml:space="preserve"> school resources for some of the items on her request as well as more </w:t>
      </w:r>
      <w:r w:rsidR="00FE15D9" w:rsidRPr="00C240EA">
        <w:rPr>
          <w:rFonts w:cstheme="minorHAnsi"/>
          <w:sz w:val="24"/>
          <w:szCs w:val="24"/>
        </w:rPr>
        <w:t>cost-effective</w:t>
      </w:r>
      <w:r w:rsidRPr="00C240EA">
        <w:rPr>
          <w:rFonts w:cstheme="minorHAnsi"/>
          <w:sz w:val="24"/>
          <w:szCs w:val="24"/>
        </w:rPr>
        <w:t xml:space="preserve"> options for some of the items she requested. The suggestion was made for Ms. Love to request funds again form SAC in the 24/25 school year.</w:t>
      </w:r>
      <w:r w:rsidR="00FE7DCB" w:rsidRPr="00C240EA">
        <w:rPr>
          <w:rFonts w:cstheme="minorHAnsi"/>
          <w:sz w:val="24"/>
          <w:szCs w:val="24"/>
        </w:rPr>
        <w:t xml:space="preserve"> ($2800 - $4750)</w:t>
      </w:r>
    </w:p>
    <w:p w14:paraId="2820A4BC" w14:textId="77777777" w:rsidR="00C240EA" w:rsidRDefault="00A40622" w:rsidP="00C240EA">
      <w:pPr>
        <w:pStyle w:val="Prrafodelista"/>
        <w:numPr>
          <w:ilvl w:val="0"/>
          <w:numId w:val="6"/>
        </w:numPr>
        <w:rPr>
          <w:rFonts w:cstheme="minorHAnsi"/>
          <w:sz w:val="24"/>
          <w:szCs w:val="24"/>
        </w:rPr>
      </w:pPr>
      <w:r w:rsidRPr="00C240EA">
        <w:rPr>
          <w:rFonts w:cstheme="minorHAnsi"/>
          <w:sz w:val="24"/>
          <w:szCs w:val="24"/>
        </w:rPr>
        <w:t>M</w:t>
      </w:r>
      <w:r w:rsidR="00563F00" w:rsidRPr="00C240EA">
        <w:rPr>
          <w:rFonts w:cstheme="minorHAnsi"/>
          <w:sz w:val="24"/>
          <w:szCs w:val="24"/>
        </w:rPr>
        <w:t>s. Creamer’s request:</w:t>
      </w:r>
      <w:r w:rsidR="00FE15D9" w:rsidRPr="00C240EA">
        <w:rPr>
          <w:rFonts w:cstheme="minorHAnsi"/>
          <w:sz w:val="24"/>
          <w:szCs w:val="24"/>
        </w:rPr>
        <w:t xml:space="preserve"> </w:t>
      </w:r>
      <w:r w:rsidR="00563F00" w:rsidRPr="00C240EA">
        <w:rPr>
          <w:rFonts w:cstheme="minorHAnsi"/>
          <w:sz w:val="24"/>
          <w:szCs w:val="24"/>
        </w:rPr>
        <w:t>Ms. Creamer did not attend the meeting. As individuals requesting funds need to be present or send someone on their behalf, her request was not heard.</w:t>
      </w:r>
      <w:r w:rsidR="00FE7DCB" w:rsidRPr="00C240EA">
        <w:rPr>
          <w:rFonts w:cstheme="minorHAnsi"/>
          <w:sz w:val="24"/>
          <w:szCs w:val="24"/>
        </w:rPr>
        <w:t xml:space="preserve"> ($</w:t>
      </w:r>
      <w:r w:rsidR="00F458BB" w:rsidRPr="00C240EA">
        <w:rPr>
          <w:rFonts w:cstheme="minorHAnsi"/>
          <w:sz w:val="24"/>
          <w:szCs w:val="24"/>
        </w:rPr>
        <w:t>1685.99)</w:t>
      </w:r>
    </w:p>
    <w:p w14:paraId="0B64503A" w14:textId="77777777" w:rsidR="00C240EA" w:rsidRDefault="00E1758F" w:rsidP="00C240EA">
      <w:pPr>
        <w:pStyle w:val="Prrafodelista"/>
        <w:numPr>
          <w:ilvl w:val="0"/>
          <w:numId w:val="6"/>
        </w:numPr>
        <w:rPr>
          <w:rFonts w:cstheme="minorHAnsi"/>
          <w:sz w:val="24"/>
          <w:szCs w:val="24"/>
        </w:rPr>
      </w:pPr>
      <w:r w:rsidRPr="00C240EA">
        <w:rPr>
          <w:rFonts w:cstheme="minorHAnsi"/>
          <w:sz w:val="24"/>
          <w:szCs w:val="24"/>
        </w:rPr>
        <w:t>Ms. Koral -has potential to expand into other requests ($560)</w:t>
      </w:r>
    </w:p>
    <w:p w14:paraId="37AF27EE" w14:textId="488FEA16" w:rsidR="00E1758F" w:rsidRDefault="00183E89" w:rsidP="00C240EA">
      <w:pPr>
        <w:pStyle w:val="Prrafodelista"/>
        <w:numPr>
          <w:ilvl w:val="0"/>
          <w:numId w:val="6"/>
        </w:numPr>
        <w:rPr>
          <w:rFonts w:cstheme="minorHAnsi"/>
          <w:sz w:val="24"/>
          <w:szCs w:val="24"/>
        </w:rPr>
      </w:pPr>
      <w:r w:rsidRPr="00C240EA">
        <w:rPr>
          <w:rFonts w:cstheme="minorHAnsi"/>
          <w:sz w:val="24"/>
          <w:szCs w:val="24"/>
        </w:rPr>
        <w:t>Mr. Lawhead: pending - recommendation ($125)</w:t>
      </w:r>
    </w:p>
    <w:p w14:paraId="1D24FD2E" w14:textId="02FB4DE5" w:rsidR="00CD304D" w:rsidRDefault="00CD304D" w:rsidP="00C240EA">
      <w:pPr>
        <w:pStyle w:val="Prrafodelista"/>
        <w:numPr>
          <w:ilvl w:val="0"/>
          <w:numId w:val="6"/>
        </w:numPr>
        <w:rPr>
          <w:rFonts w:cstheme="minorHAnsi"/>
          <w:sz w:val="24"/>
          <w:szCs w:val="24"/>
        </w:rPr>
      </w:pPr>
      <w:r>
        <w:rPr>
          <w:rFonts w:cstheme="minorHAnsi"/>
          <w:sz w:val="24"/>
          <w:szCs w:val="24"/>
        </w:rPr>
        <w:t>Chief Fowler presented by Devin</w:t>
      </w:r>
      <w:r w:rsidR="007301FD">
        <w:rPr>
          <w:rFonts w:cstheme="minorHAnsi"/>
          <w:sz w:val="24"/>
          <w:szCs w:val="24"/>
        </w:rPr>
        <w:t xml:space="preserve"> Tomaseski – revised request ($250/$125</w:t>
      </w:r>
      <w:r w:rsidR="006B4268">
        <w:rPr>
          <w:rFonts w:cstheme="minorHAnsi"/>
          <w:sz w:val="24"/>
          <w:szCs w:val="24"/>
        </w:rPr>
        <w:t>)</w:t>
      </w:r>
    </w:p>
    <w:p w14:paraId="7CDE1081" w14:textId="2D3E8FDE" w:rsidR="00796983" w:rsidRDefault="00796983" w:rsidP="00C240EA">
      <w:pPr>
        <w:pStyle w:val="Prrafodelista"/>
        <w:numPr>
          <w:ilvl w:val="0"/>
          <w:numId w:val="6"/>
        </w:numPr>
        <w:rPr>
          <w:rFonts w:cstheme="minorHAnsi"/>
          <w:sz w:val="24"/>
          <w:szCs w:val="24"/>
        </w:rPr>
      </w:pPr>
      <w:r>
        <w:rPr>
          <w:rFonts w:cstheme="minorHAnsi"/>
          <w:sz w:val="24"/>
          <w:szCs w:val="24"/>
        </w:rPr>
        <w:lastRenderedPageBreak/>
        <w:t>Ms. Gonzalez-Wright ($357) sent recommendation</w:t>
      </w:r>
    </w:p>
    <w:p w14:paraId="2DA92197" w14:textId="77777777" w:rsidR="00563F00" w:rsidRPr="00563F00" w:rsidRDefault="00563F00" w:rsidP="006B4268">
      <w:pPr>
        <w:pStyle w:val="Prrafodelista"/>
        <w:rPr>
          <w:rFonts w:cstheme="minorHAnsi"/>
          <w:sz w:val="24"/>
          <w:szCs w:val="24"/>
        </w:rPr>
      </w:pPr>
      <w:r w:rsidRPr="00563F00">
        <w:rPr>
          <w:rFonts w:cstheme="minorHAnsi"/>
          <w:sz w:val="24"/>
          <w:szCs w:val="24"/>
        </w:rPr>
        <w:t> </w:t>
      </w:r>
    </w:p>
    <w:p w14:paraId="4C7A7705" w14:textId="77777777" w:rsidR="00563F00" w:rsidRPr="00513D3B" w:rsidRDefault="00563F00" w:rsidP="00513D3B">
      <w:pPr>
        <w:rPr>
          <w:rFonts w:cstheme="minorHAnsi"/>
          <w:sz w:val="24"/>
          <w:szCs w:val="24"/>
        </w:rPr>
      </w:pPr>
      <w:r w:rsidRPr="00513D3B">
        <w:rPr>
          <w:rFonts w:cstheme="minorHAnsi"/>
          <w:sz w:val="24"/>
          <w:szCs w:val="24"/>
        </w:rPr>
        <w:t>The 6 voting members present, suggested the following requests move forward for a vote to approve:</w:t>
      </w:r>
    </w:p>
    <w:p w14:paraId="1134DA81" w14:textId="77777777" w:rsidR="00563F00" w:rsidRPr="00563F00" w:rsidRDefault="00563F00" w:rsidP="00513D3B">
      <w:pPr>
        <w:pStyle w:val="Prrafodelista"/>
        <w:rPr>
          <w:rFonts w:cstheme="minorHAnsi"/>
          <w:sz w:val="24"/>
          <w:szCs w:val="24"/>
        </w:rPr>
      </w:pPr>
      <w:r w:rsidRPr="00563F00">
        <w:rPr>
          <w:rFonts w:cstheme="minorHAnsi"/>
          <w:sz w:val="24"/>
          <w:szCs w:val="24"/>
        </w:rPr>
        <w:t>Ms. Koral: $560</w:t>
      </w:r>
    </w:p>
    <w:p w14:paraId="33AF389E" w14:textId="77777777" w:rsidR="00563F00" w:rsidRPr="00563F00" w:rsidRDefault="00563F00" w:rsidP="00513D3B">
      <w:pPr>
        <w:pStyle w:val="Prrafodelista"/>
        <w:rPr>
          <w:rFonts w:cstheme="minorHAnsi"/>
          <w:sz w:val="24"/>
          <w:szCs w:val="24"/>
        </w:rPr>
      </w:pPr>
      <w:r w:rsidRPr="00563F00">
        <w:rPr>
          <w:rFonts w:cstheme="minorHAnsi"/>
          <w:sz w:val="24"/>
          <w:szCs w:val="24"/>
        </w:rPr>
        <w:t>Mr. Lawhead: $125</w:t>
      </w:r>
    </w:p>
    <w:p w14:paraId="641BD040" w14:textId="77777777" w:rsidR="00563F00" w:rsidRPr="00563F00" w:rsidRDefault="00563F00" w:rsidP="00513D3B">
      <w:pPr>
        <w:pStyle w:val="Prrafodelista"/>
        <w:rPr>
          <w:rFonts w:cstheme="minorHAnsi"/>
          <w:sz w:val="24"/>
          <w:szCs w:val="24"/>
        </w:rPr>
      </w:pPr>
      <w:r w:rsidRPr="00563F00">
        <w:rPr>
          <w:rFonts w:cstheme="minorHAnsi"/>
          <w:sz w:val="24"/>
          <w:szCs w:val="24"/>
        </w:rPr>
        <w:t>Ms. Gonzalez-Wright: $357</w:t>
      </w:r>
    </w:p>
    <w:p w14:paraId="1A1112B3" w14:textId="401A0FA7" w:rsidR="00563F00" w:rsidRPr="00563F00" w:rsidRDefault="00513D3B" w:rsidP="00513D3B">
      <w:pPr>
        <w:pStyle w:val="Prrafodelista"/>
        <w:rPr>
          <w:rFonts w:cstheme="minorHAnsi"/>
          <w:sz w:val="24"/>
          <w:szCs w:val="24"/>
        </w:rPr>
      </w:pPr>
      <w:r>
        <w:rPr>
          <w:rFonts w:cstheme="minorHAnsi"/>
          <w:sz w:val="24"/>
          <w:szCs w:val="24"/>
        </w:rPr>
        <w:t>C</w:t>
      </w:r>
      <w:r w:rsidR="00563F00" w:rsidRPr="00563F00">
        <w:rPr>
          <w:rFonts w:cstheme="minorHAnsi"/>
          <w:sz w:val="24"/>
          <w:szCs w:val="24"/>
        </w:rPr>
        <w:t>hief Fowler: $250 (original request $500) and $240 (original request $120)</w:t>
      </w:r>
    </w:p>
    <w:p w14:paraId="1C0722A3" w14:textId="77777777" w:rsidR="00563F00" w:rsidRPr="00563F00" w:rsidRDefault="00563F00" w:rsidP="00513D3B">
      <w:pPr>
        <w:pStyle w:val="Prrafodelista"/>
        <w:rPr>
          <w:rFonts w:cstheme="minorHAnsi"/>
          <w:sz w:val="24"/>
          <w:szCs w:val="24"/>
        </w:rPr>
      </w:pPr>
      <w:r w:rsidRPr="00563F00">
        <w:rPr>
          <w:rFonts w:cstheme="minorHAnsi"/>
          <w:sz w:val="24"/>
          <w:szCs w:val="24"/>
        </w:rPr>
        <w:t xml:space="preserve">After discussion, the AFJROTC program will work with Ms. Koral and her art students to paint the mural. </w:t>
      </w:r>
      <w:proofErr w:type="gramStart"/>
      <w:r w:rsidRPr="00563F00">
        <w:rPr>
          <w:rFonts w:cstheme="minorHAnsi"/>
          <w:sz w:val="24"/>
          <w:szCs w:val="24"/>
        </w:rPr>
        <w:t>Thus</w:t>
      </w:r>
      <w:proofErr w:type="gramEnd"/>
      <w:r w:rsidRPr="00563F00">
        <w:rPr>
          <w:rFonts w:cstheme="minorHAnsi"/>
          <w:sz w:val="24"/>
          <w:szCs w:val="24"/>
        </w:rPr>
        <w:t xml:space="preserve"> showcasing SPHS student talent and reducing the cost of the mural by ½ as only materials need to be purchased (as opposed to artist fees and materials)</w:t>
      </w:r>
    </w:p>
    <w:p w14:paraId="58C8973D" w14:textId="77777777" w:rsidR="00563F00" w:rsidRPr="00563F00" w:rsidRDefault="00563F00" w:rsidP="00513D3B">
      <w:pPr>
        <w:pStyle w:val="Prrafodelista"/>
        <w:rPr>
          <w:rFonts w:cstheme="minorHAnsi"/>
          <w:sz w:val="24"/>
          <w:szCs w:val="24"/>
        </w:rPr>
      </w:pPr>
      <w:r w:rsidRPr="00563F00">
        <w:rPr>
          <w:rFonts w:cstheme="minorHAnsi"/>
          <w:sz w:val="24"/>
          <w:szCs w:val="24"/>
        </w:rPr>
        <w:t xml:space="preserve">The flight simulator XBOX product original request was for one simulator. </w:t>
      </w:r>
      <w:proofErr w:type="gramStart"/>
      <w:r w:rsidRPr="00563F00">
        <w:rPr>
          <w:rFonts w:cstheme="minorHAnsi"/>
          <w:sz w:val="24"/>
          <w:szCs w:val="24"/>
        </w:rPr>
        <w:t>However</w:t>
      </w:r>
      <w:proofErr w:type="gramEnd"/>
      <w:r w:rsidRPr="00563F00">
        <w:rPr>
          <w:rFonts w:cstheme="minorHAnsi"/>
          <w:sz w:val="24"/>
          <w:szCs w:val="24"/>
        </w:rPr>
        <w:t xml:space="preserve"> the AFJROTC program has 2 XBOX and both are equipped with everything needed except the simulator product. The members thought it would be beneficial for both machines to have the simulation especially as the AFJROTC program is growing. </w:t>
      </w:r>
    </w:p>
    <w:p w14:paraId="225ED8B4" w14:textId="77777777" w:rsidR="00563F00" w:rsidRPr="00563F00" w:rsidRDefault="00563F00" w:rsidP="00513D3B">
      <w:pPr>
        <w:pStyle w:val="Prrafodelista"/>
        <w:rPr>
          <w:rFonts w:cstheme="minorHAnsi"/>
          <w:sz w:val="24"/>
          <w:szCs w:val="24"/>
        </w:rPr>
      </w:pPr>
      <w:r w:rsidRPr="00563F00">
        <w:rPr>
          <w:rFonts w:cstheme="minorHAnsi"/>
          <w:sz w:val="24"/>
          <w:szCs w:val="24"/>
        </w:rPr>
        <w:t> </w:t>
      </w:r>
    </w:p>
    <w:p w14:paraId="06684651" w14:textId="0AA31F61" w:rsidR="00563F00" w:rsidRPr="00513D3B" w:rsidRDefault="00563F00" w:rsidP="00513D3B">
      <w:pPr>
        <w:pStyle w:val="Prrafodelista"/>
        <w:rPr>
          <w:rFonts w:cstheme="minorHAnsi"/>
          <w:sz w:val="24"/>
          <w:szCs w:val="24"/>
        </w:rPr>
      </w:pPr>
      <w:proofErr w:type="gramStart"/>
      <w:r w:rsidRPr="00563F00">
        <w:rPr>
          <w:rFonts w:cstheme="minorHAnsi"/>
          <w:sz w:val="24"/>
          <w:szCs w:val="24"/>
        </w:rPr>
        <w:t>All of</w:t>
      </w:r>
      <w:proofErr w:type="gramEnd"/>
      <w:r w:rsidRPr="00563F00">
        <w:rPr>
          <w:rFonts w:cstheme="minorHAnsi"/>
          <w:sz w:val="24"/>
          <w:szCs w:val="24"/>
        </w:rPr>
        <w:t xml:space="preserve"> these documents can be found in paper form in the front office with Karen Roehm. If you have any questions, please reach out. </w:t>
      </w:r>
      <w:r w:rsidRPr="00513D3B">
        <w:rPr>
          <w:rFonts w:cstheme="minorHAnsi"/>
          <w:sz w:val="24"/>
          <w:szCs w:val="24"/>
        </w:rPr>
        <w:t> </w:t>
      </w:r>
    </w:p>
    <w:p w14:paraId="695E37C9" w14:textId="77777777" w:rsidR="00563F00" w:rsidRPr="00563F00" w:rsidRDefault="00563F00" w:rsidP="00513D3B">
      <w:pPr>
        <w:pStyle w:val="Prrafodelista"/>
        <w:rPr>
          <w:rFonts w:cstheme="minorHAnsi"/>
          <w:sz w:val="24"/>
          <w:szCs w:val="24"/>
        </w:rPr>
      </w:pPr>
      <w:r w:rsidRPr="00563F00">
        <w:rPr>
          <w:rFonts w:cstheme="minorHAnsi"/>
          <w:sz w:val="24"/>
          <w:szCs w:val="24"/>
        </w:rPr>
        <w:t>Please respond and let us know if you approve or do not approve the above.</w:t>
      </w:r>
    </w:p>
    <w:p w14:paraId="5E8F1A38" w14:textId="2EF78F4D" w:rsidR="00563F00" w:rsidRPr="00563F00" w:rsidRDefault="00563F00" w:rsidP="00513D3B">
      <w:pPr>
        <w:pStyle w:val="Prrafodelista"/>
        <w:rPr>
          <w:rFonts w:cstheme="minorHAnsi"/>
          <w:sz w:val="24"/>
          <w:szCs w:val="24"/>
        </w:rPr>
      </w:pPr>
      <w:r w:rsidRPr="00563F00">
        <w:rPr>
          <w:rFonts w:cstheme="minorHAnsi"/>
          <w:sz w:val="24"/>
          <w:szCs w:val="24"/>
        </w:rPr>
        <w:t>:</w:t>
      </w:r>
    </w:p>
    <w:p w14:paraId="45D092C3" w14:textId="77777777" w:rsidR="00DA284C" w:rsidRDefault="00DA284C" w:rsidP="00563F00">
      <w:pPr>
        <w:pStyle w:val="Prrafodelista"/>
        <w:numPr>
          <w:ilvl w:val="0"/>
          <w:numId w:val="1"/>
        </w:numPr>
        <w:rPr>
          <w:rFonts w:cstheme="minorHAnsi"/>
          <w:sz w:val="24"/>
          <w:szCs w:val="24"/>
        </w:rPr>
      </w:pPr>
      <w:r>
        <w:rPr>
          <w:rFonts w:cstheme="minorHAnsi"/>
          <w:sz w:val="24"/>
          <w:szCs w:val="24"/>
        </w:rPr>
        <w:t>Old Business:</w:t>
      </w:r>
    </w:p>
    <w:p w14:paraId="681338A0" w14:textId="65FEA50C" w:rsidR="00563F00" w:rsidRDefault="00563F00" w:rsidP="00DA284C">
      <w:pPr>
        <w:pStyle w:val="Prrafodelista"/>
        <w:numPr>
          <w:ilvl w:val="0"/>
          <w:numId w:val="7"/>
        </w:numPr>
        <w:rPr>
          <w:rFonts w:cstheme="minorHAnsi"/>
          <w:sz w:val="24"/>
          <w:szCs w:val="24"/>
        </w:rPr>
      </w:pPr>
      <w:r w:rsidRPr="00DA284C">
        <w:rPr>
          <w:rFonts w:cstheme="minorHAnsi"/>
          <w:sz w:val="24"/>
          <w:szCs w:val="24"/>
        </w:rPr>
        <w:t>By-Laws</w:t>
      </w:r>
      <w:r w:rsidR="00DA284C">
        <w:rPr>
          <w:rFonts w:cstheme="minorHAnsi"/>
          <w:sz w:val="24"/>
          <w:szCs w:val="24"/>
        </w:rPr>
        <w:t xml:space="preserve"> vote</w:t>
      </w:r>
      <w:r w:rsidR="009806D1">
        <w:rPr>
          <w:rFonts w:cstheme="minorHAnsi"/>
          <w:sz w:val="24"/>
          <w:szCs w:val="24"/>
        </w:rPr>
        <w:t xml:space="preserve"> – sent out i</w:t>
      </w:r>
      <w:r w:rsidR="00C461F2">
        <w:rPr>
          <w:rFonts w:cstheme="minorHAnsi"/>
          <w:sz w:val="24"/>
          <w:szCs w:val="24"/>
        </w:rPr>
        <w:t>n email</w:t>
      </w:r>
      <w:r w:rsidR="002C4DBD">
        <w:rPr>
          <w:rFonts w:cstheme="minorHAnsi"/>
          <w:sz w:val="24"/>
          <w:szCs w:val="24"/>
        </w:rPr>
        <w:t xml:space="preserve"> for vote</w:t>
      </w:r>
    </w:p>
    <w:p w14:paraId="192161E9" w14:textId="0A9CA340" w:rsidR="00B16F58" w:rsidRPr="00DA284C" w:rsidRDefault="00B16F58" w:rsidP="00DA284C">
      <w:pPr>
        <w:pStyle w:val="Prrafodelista"/>
        <w:numPr>
          <w:ilvl w:val="0"/>
          <w:numId w:val="7"/>
        </w:numPr>
        <w:rPr>
          <w:rFonts w:cstheme="minorHAnsi"/>
          <w:sz w:val="24"/>
          <w:szCs w:val="24"/>
        </w:rPr>
      </w:pPr>
      <w:r>
        <w:rPr>
          <w:rFonts w:cstheme="minorHAnsi"/>
          <w:sz w:val="24"/>
          <w:szCs w:val="24"/>
        </w:rPr>
        <w:t>Next meeting 9/9/24 tentatively</w:t>
      </w:r>
    </w:p>
    <w:p w14:paraId="059F96FA" w14:textId="7DCA6AC6" w:rsidR="00AD33F6" w:rsidRPr="00C461F2" w:rsidRDefault="00C461F2" w:rsidP="00C461F2">
      <w:pPr>
        <w:pStyle w:val="Prrafodelista"/>
        <w:numPr>
          <w:ilvl w:val="0"/>
          <w:numId w:val="1"/>
        </w:numPr>
        <w:rPr>
          <w:rFonts w:cstheme="minorHAnsi"/>
          <w:sz w:val="24"/>
          <w:szCs w:val="24"/>
        </w:rPr>
      </w:pPr>
      <w:r>
        <w:rPr>
          <w:rFonts w:cstheme="minorHAnsi"/>
          <w:sz w:val="24"/>
          <w:szCs w:val="24"/>
        </w:rPr>
        <w:t xml:space="preserve">Open </w:t>
      </w:r>
      <w:r w:rsidR="00B16F58">
        <w:rPr>
          <w:rFonts w:cstheme="minorHAnsi"/>
          <w:sz w:val="24"/>
          <w:szCs w:val="24"/>
        </w:rPr>
        <w:t>Agenda</w:t>
      </w:r>
      <w:r>
        <w:rPr>
          <w:rFonts w:cstheme="minorHAnsi"/>
          <w:sz w:val="24"/>
          <w:szCs w:val="24"/>
        </w:rPr>
        <w:t xml:space="preserve">: </w:t>
      </w:r>
      <w:r w:rsidR="00AD33F6" w:rsidRPr="00C461F2">
        <w:rPr>
          <w:rFonts w:cstheme="minorHAnsi"/>
          <w:sz w:val="24"/>
          <w:szCs w:val="24"/>
        </w:rPr>
        <w:t xml:space="preserve">Meeting was adjourned at </w:t>
      </w:r>
      <w:r w:rsidR="00A72B1C" w:rsidRPr="00C461F2">
        <w:rPr>
          <w:rFonts w:cstheme="minorHAnsi"/>
          <w:sz w:val="24"/>
          <w:szCs w:val="24"/>
        </w:rPr>
        <w:t>6:</w:t>
      </w:r>
      <w:r w:rsidR="002F226F" w:rsidRPr="00C461F2">
        <w:rPr>
          <w:rFonts w:cstheme="minorHAnsi"/>
          <w:sz w:val="24"/>
          <w:szCs w:val="24"/>
        </w:rPr>
        <w:t>44</w:t>
      </w:r>
      <w:r w:rsidR="00AD33F6" w:rsidRPr="00C461F2">
        <w:rPr>
          <w:rFonts w:cstheme="minorHAnsi"/>
          <w:sz w:val="24"/>
          <w:szCs w:val="24"/>
        </w:rPr>
        <w:t xml:space="preserve"> pm</w:t>
      </w:r>
      <w:r w:rsidR="002F226F" w:rsidRPr="00C461F2">
        <w:rPr>
          <w:rFonts w:cstheme="minorHAnsi"/>
          <w:sz w:val="24"/>
          <w:szCs w:val="24"/>
        </w:rPr>
        <w:t xml:space="preserve"> </w:t>
      </w:r>
    </w:p>
    <w:p w14:paraId="7307F69E" w14:textId="4D33ADCD" w:rsidR="00AD33F6" w:rsidRPr="00AD33F6" w:rsidRDefault="00AD33F6" w:rsidP="00AD33F6">
      <w:pPr>
        <w:rPr>
          <w:rFonts w:cstheme="minorHAnsi"/>
          <w:sz w:val="24"/>
          <w:szCs w:val="24"/>
        </w:rPr>
      </w:pPr>
    </w:p>
    <w:p w14:paraId="307E48EB" w14:textId="3EAE8C12" w:rsidR="00F41206" w:rsidRPr="00AD33F6" w:rsidRDefault="00AD33F6" w:rsidP="004040E6">
      <w:pPr>
        <w:rPr>
          <w:rFonts w:cstheme="minorHAnsi"/>
          <w:sz w:val="24"/>
          <w:szCs w:val="24"/>
        </w:rPr>
      </w:pPr>
      <w:r w:rsidRPr="00AD33F6">
        <w:rPr>
          <w:rFonts w:cstheme="minorHAnsi"/>
          <w:sz w:val="24"/>
          <w:szCs w:val="24"/>
        </w:rPr>
        <w:t xml:space="preserve">Minutes prepared by </w:t>
      </w:r>
      <w:r w:rsidR="002E0E73">
        <w:rPr>
          <w:rFonts w:cstheme="minorHAnsi"/>
          <w:sz w:val="24"/>
          <w:szCs w:val="24"/>
        </w:rPr>
        <w:t>Esther Gonzalez-Wright</w:t>
      </w:r>
    </w:p>
    <w:sectPr w:rsidR="00F41206" w:rsidRPr="00AD3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773E"/>
    <w:multiLevelType w:val="hybridMultilevel"/>
    <w:tmpl w:val="5DAE5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1F89"/>
    <w:multiLevelType w:val="hybridMultilevel"/>
    <w:tmpl w:val="14684E24"/>
    <w:lvl w:ilvl="0" w:tplc="B088C8B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127AD"/>
    <w:multiLevelType w:val="hybridMultilevel"/>
    <w:tmpl w:val="F6A00704"/>
    <w:lvl w:ilvl="0" w:tplc="6C627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B2AB8"/>
    <w:multiLevelType w:val="hybridMultilevel"/>
    <w:tmpl w:val="0450C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80A3C"/>
    <w:multiLevelType w:val="hybridMultilevel"/>
    <w:tmpl w:val="E3C0BCB8"/>
    <w:lvl w:ilvl="0" w:tplc="09905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666178"/>
    <w:multiLevelType w:val="hybridMultilevel"/>
    <w:tmpl w:val="3EDAB18A"/>
    <w:lvl w:ilvl="0" w:tplc="DA045B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9F477C"/>
    <w:multiLevelType w:val="hybridMultilevel"/>
    <w:tmpl w:val="FC980960"/>
    <w:lvl w:ilvl="0" w:tplc="43069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9346CD"/>
    <w:multiLevelType w:val="multilevel"/>
    <w:tmpl w:val="CEC4A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6759C0"/>
    <w:multiLevelType w:val="hybridMultilevel"/>
    <w:tmpl w:val="13F05450"/>
    <w:lvl w:ilvl="0" w:tplc="D5F0F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7902849">
    <w:abstractNumId w:val="3"/>
  </w:num>
  <w:num w:numId="2" w16cid:durableId="903489796">
    <w:abstractNumId w:val="7"/>
  </w:num>
  <w:num w:numId="3" w16cid:durableId="2049119">
    <w:abstractNumId w:val="2"/>
  </w:num>
  <w:num w:numId="4" w16cid:durableId="835846312">
    <w:abstractNumId w:val="5"/>
  </w:num>
  <w:num w:numId="5" w16cid:durableId="1213955193">
    <w:abstractNumId w:val="4"/>
  </w:num>
  <w:num w:numId="6" w16cid:durableId="28380051">
    <w:abstractNumId w:val="0"/>
  </w:num>
  <w:num w:numId="7" w16cid:durableId="483472884">
    <w:abstractNumId w:val="6"/>
  </w:num>
  <w:num w:numId="8" w16cid:durableId="1072436060">
    <w:abstractNumId w:val="8"/>
  </w:num>
  <w:num w:numId="9" w16cid:durableId="49862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06"/>
    <w:rsid w:val="000032FF"/>
    <w:rsid w:val="0000715A"/>
    <w:rsid w:val="0006509C"/>
    <w:rsid w:val="00081426"/>
    <w:rsid w:val="000907ED"/>
    <w:rsid w:val="00090835"/>
    <w:rsid w:val="000B78DF"/>
    <w:rsid w:val="000E2331"/>
    <w:rsid w:val="000F196C"/>
    <w:rsid w:val="000F7A4C"/>
    <w:rsid w:val="00100272"/>
    <w:rsid w:val="00110893"/>
    <w:rsid w:val="0015436E"/>
    <w:rsid w:val="00156D2F"/>
    <w:rsid w:val="00183E89"/>
    <w:rsid w:val="00194A18"/>
    <w:rsid w:val="001D016E"/>
    <w:rsid w:val="001E2D37"/>
    <w:rsid w:val="001E6899"/>
    <w:rsid w:val="001F28D4"/>
    <w:rsid w:val="001F7B9E"/>
    <w:rsid w:val="00234049"/>
    <w:rsid w:val="00263F61"/>
    <w:rsid w:val="00264DB6"/>
    <w:rsid w:val="00273DEA"/>
    <w:rsid w:val="00282415"/>
    <w:rsid w:val="002A486D"/>
    <w:rsid w:val="002A52E2"/>
    <w:rsid w:val="002B510C"/>
    <w:rsid w:val="002C4DBD"/>
    <w:rsid w:val="002D42F4"/>
    <w:rsid w:val="002D66C5"/>
    <w:rsid w:val="002E0E73"/>
    <w:rsid w:val="002F226F"/>
    <w:rsid w:val="002F690A"/>
    <w:rsid w:val="00302103"/>
    <w:rsid w:val="00325746"/>
    <w:rsid w:val="003735CC"/>
    <w:rsid w:val="003832E2"/>
    <w:rsid w:val="003C25FD"/>
    <w:rsid w:val="004040E6"/>
    <w:rsid w:val="004052D8"/>
    <w:rsid w:val="004458E0"/>
    <w:rsid w:val="00464464"/>
    <w:rsid w:val="00477C09"/>
    <w:rsid w:val="0048291B"/>
    <w:rsid w:val="00494D09"/>
    <w:rsid w:val="004A428D"/>
    <w:rsid w:val="004B3899"/>
    <w:rsid w:val="004E7C03"/>
    <w:rsid w:val="004F632D"/>
    <w:rsid w:val="00513D3B"/>
    <w:rsid w:val="00532781"/>
    <w:rsid w:val="00550A8F"/>
    <w:rsid w:val="00563F00"/>
    <w:rsid w:val="005656BD"/>
    <w:rsid w:val="00573211"/>
    <w:rsid w:val="00580CD5"/>
    <w:rsid w:val="005845DF"/>
    <w:rsid w:val="0059141E"/>
    <w:rsid w:val="005D74A9"/>
    <w:rsid w:val="00603FBC"/>
    <w:rsid w:val="0061475C"/>
    <w:rsid w:val="006231CC"/>
    <w:rsid w:val="0063329F"/>
    <w:rsid w:val="00663AD3"/>
    <w:rsid w:val="00682D72"/>
    <w:rsid w:val="006B4268"/>
    <w:rsid w:val="006C5A8A"/>
    <w:rsid w:val="006E40F9"/>
    <w:rsid w:val="006E6336"/>
    <w:rsid w:val="0072623C"/>
    <w:rsid w:val="00726516"/>
    <w:rsid w:val="007301FD"/>
    <w:rsid w:val="00735306"/>
    <w:rsid w:val="00775836"/>
    <w:rsid w:val="00796983"/>
    <w:rsid w:val="007B172D"/>
    <w:rsid w:val="007B3494"/>
    <w:rsid w:val="007B3F0A"/>
    <w:rsid w:val="007C3BD5"/>
    <w:rsid w:val="00800AF1"/>
    <w:rsid w:val="00816FE6"/>
    <w:rsid w:val="00833E91"/>
    <w:rsid w:val="0087659E"/>
    <w:rsid w:val="008A5212"/>
    <w:rsid w:val="008B030C"/>
    <w:rsid w:val="008D4249"/>
    <w:rsid w:val="008F7F11"/>
    <w:rsid w:val="00903A2C"/>
    <w:rsid w:val="009134CA"/>
    <w:rsid w:val="009320C8"/>
    <w:rsid w:val="009410BC"/>
    <w:rsid w:val="00971709"/>
    <w:rsid w:val="009806D1"/>
    <w:rsid w:val="00995999"/>
    <w:rsid w:val="009D0A2F"/>
    <w:rsid w:val="00A05AC3"/>
    <w:rsid w:val="00A154F2"/>
    <w:rsid w:val="00A21061"/>
    <w:rsid w:val="00A22C58"/>
    <w:rsid w:val="00A40622"/>
    <w:rsid w:val="00A55DFB"/>
    <w:rsid w:val="00A72B1C"/>
    <w:rsid w:val="00A73B3C"/>
    <w:rsid w:val="00A921D7"/>
    <w:rsid w:val="00A95AC7"/>
    <w:rsid w:val="00AA51DF"/>
    <w:rsid w:val="00AD33F6"/>
    <w:rsid w:val="00B11A84"/>
    <w:rsid w:val="00B16F58"/>
    <w:rsid w:val="00B52079"/>
    <w:rsid w:val="00B91E47"/>
    <w:rsid w:val="00BB73E0"/>
    <w:rsid w:val="00BF3DD8"/>
    <w:rsid w:val="00BF5A6B"/>
    <w:rsid w:val="00C0546D"/>
    <w:rsid w:val="00C11357"/>
    <w:rsid w:val="00C240EA"/>
    <w:rsid w:val="00C4033D"/>
    <w:rsid w:val="00C43AF0"/>
    <w:rsid w:val="00C461F2"/>
    <w:rsid w:val="00CC610C"/>
    <w:rsid w:val="00CD304D"/>
    <w:rsid w:val="00CF3FC0"/>
    <w:rsid w:val="00CF5F10"/>
    <w:rsid w:val="00D10DDA"/>
    <w:rsid w:val="00D13710"/>
    <w:rsid w:val="00D21281"/>
    <w:rsid w:val="00D330E1"/>
    <w:rsid w:val="00D44B0A"/>
    <w:rsid w:val="00D5429F"/>
    <w:rsid w:val="00D61B16"/>
    <w:rsid w:val="00D8342D"/>
    <w:rsid w:val="00D87FBA"/>
    <w:rsid w:val="00D913BD"/>
    <w:rsid w:val="00DA0AAB"/>
    <w:rsid w:val="00DA284C"/>
    <w:rsid w:val="00DC07F6"/>
    <w:rsid w:val="00DF23E2"/>
    <w:rsid w:val="00E139DB"/>
    <w:rsid w:val="00E1758F"/>
    <w:rsid w:val="00E44C81"/>
    <w:rsid w:val="00E51348"/>
    <w:rsid w:val="00E84F53"/>
    <w:rsid w:val="00E962BF"/>
    <w:rsid w:val="00ED4759"/>
    <w:rsid w:val="00ED6E30"/>
    <w:rsid w:val="00EE51C9"/>
    <w:rsid w:val="00F05597"/>
    <w:rsid w:val="00F068A6"/>
    <w:rsid w:val="00F1073F"/>
    <w:rsid w:val="00F340B2"/>
    <w:rsid w:val="00F41206"/>
    <w:rsid w:val="00F458BB"/>
    <w:rsid w:val="00F579B8"/>
    <w:rsid w:val="00F62DEB"/>
    <w:rsid w:val="00F704BB"/>
    <w:rsid w:val="00F728CE"/>
    <w:rsid w:val="00FD08E4"/>
    <w:rsid w:val="00FD0CFF"/>
    <w:rsid w:val="00FE15D9"/>
    <w:rsid w:val="00FE775E"/>
    <w:rsid w:val="00FE7DCB"/>
    <w:rsid w:val="00FF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6996"/>
  <w15:chartTrackingRefBased/>
  <w15:docId w15:val="{CF34B79F-AB1C-42EA-B59A-46167B48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10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1206"/>
    <w:pPr>
      <w:ind w:left="720"/>
      <w:contextualSpacing/>
    </w:pPr>
  </w:style>
  <w:style w:type="character" w:styleId="Hipervnculo">
    <w:name w:val="Hyperlink"/>
    <w:basedOn w:val="Fuentedeprrafopredeter"/>
    <w:uiPriority w:val="99"/>
    <w:unhideWhenUsed/>
    <w:rsid w:val="00F41206"/>
    <w:rPr>
      <w:color w:val="0563C1" w:themeColor="hyperlink"/>
      <w:u w:val="single"/>
    </w:rPr>
  </w:style>
  <w:style w:type="character" w:styleId="Mencinsinresolver">
    <w:name w:val="Unresolved Mention"/>
    <w:basedOn w:val="Fuentedeprrafopredeter"/>
    <w:uiPriority w:val="99"/>
    <w:semiHidden/>
    <w:unhideWhenUsed/>
    <w:rsid w:val="00F41206"/>
    <w:rPr>
      <w:color w:val="605E5C"/>
      <w:shd w:val="clear" w:color="auto" w:fill="E1DFDD"/>
    </w:rPr>
  </w:style>
  <w:style w:type="character" w:styleId="Refdecomentario">
    <w:name w:val="annotation reference"/>
    <w:basedOn w:val="Fuentedeprrafopredeter"/>
    <w:uiPriority w:val="99"/>
    <w:semiHidden/>
    <w:unhideWhenUsed/>
    <w:rsid w:val="00263F61"/>
    <w:rPr>
      <w:sz w:val="16"/>
      <w:szCs w:val="16"/>
    </w:rPr>
  </w:style>
  <w:style w:type="paragraph" w:styleId="Textocomentario">
    <w:name w:val="annotation text"/>
    <w:basedOn w:val="Normal"/>
    <w:link w:val="TextocomentarioCar"/>
    <w:uiPriority w:val="99"/>
    <w:semiHidden/>
    <w:unhideWhenUsed/>
    <w:rsid w:val="00263F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3F61"/>
    <w:rPr>
      <w:sz w:val="20"/>
      <w:szCs w:val="20"/>
    </w:rPr>
  </w:style>
  <w:style w:type="paragraph" w:styleId="Asuntodelcomentario">
    <w:name w:val="annotation subject"/>
    <w:basedOn w:val="Textocomentario"/>
    <w:next w:val="Textocomentario"/>
    <w:link w:val="AsuntodelcomentarioCar"/>
    <w:uiPriority w:val="99"/>
    <w:semiHidden/>
    <w:unhideWhenUsed/>
    <w:rsid w:val="00263F61"/>
    <w:rPr>
      <w:b/>
      <w:bCs/>
    </w:rPr>
  </w:style>
  <w:style w:type="character" w:customStyle="1" w:styleId="AsuntodelcomentarioCar">
    <w:name w:val="Asunto del comentario Car"/>
    <w:basedOn w:val="TextocomentarioCar"/>
    <w:link w:val="Asuntodelcomentario"/>
    <w:uiPriority w:val="99"/>
    <w:semiHidden/>
    <w:rsid w:val="00263F61"/>
    <w:rPr>
      <w:b/>
      <w:bCs/>
      <w:sz w:val="20"/>
      <w:szCs w:val="20"/>
    </w:rPr>
  </w:style>
  <w:style w:type="paragraph" w:styleId="Textodeglobo">
    <w:name w:val="Balloon Text"/>
    <w:basedOn w:val="Normal"/>
    <w:link w:val="TextodegloboCar"/>
    <w:uiPriority w:val="99"/>
    <w:semiHidden/>
    <w:unhideWhenUsed/>
    <w:rsid w:val="00263F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F61"/>
    <w:rPr>
      <w:rFonts w:ascii="Segoe UI" w:hAnsi="Segoe UI" w:cs="Segoe UI"/>
      <w:sz w:val="18"/>
      <w:szCs w:val="18"/>
    </w:rPr>
  </w:style>
  <w:style w:type="character" w:customStyle="1" w:styleId="Ttulo2Car">
    <w:name w:val="Título 2 Car"/>
    <w:basedOn w:val="Fuentedeprrafopredeter"/>
    <w:link w:val="Ttulo2"/>
    <w:uiPriority w:val="9"/>
    <w:rsid w:val="00F1073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73676">
      <w:bodyDiv w:val="1"/>
      <w:marLeft w:val="0"/>
      <w:marRight w:val="0"/>
      <w:marTop w:val="0"/>
      <w:marBottom w:val="0"/>
      <w:divBdr>
        <w:top w:val="none" w:sz="0" w:space="0" w:color="auto"/>
        <w:left w:val="none" w:sz="0" w:space="0" w:color="auto"/>
        <w:bottom w:val="none" w:sz="0" w:space="0" w:color="auto"/>
        <w:right w:val="none" w:sz="0" w:space="0" w:color="auto"/>
      </w:divBdr>
      <w:divsChild>
        <w:div w:id="2050454043">
          <w:marLeft w:val="0"/>
          <w:marRight w:val="0"/>
          <w:marTop w:val="120"/>
          <w:marBottom w:val="120"/>
          <w:divBdr>
            <w:top w:val="none" w:sz="0" w:space="0" w:color="auto"/>
            <w:left w:val="none" w:sz="0" w:space="0" w:color="auto"/>
            <w:bottom w:val="none" w:sz="0" w:space="0" w:color="auto"/>
            <w:right w:val="none" w:sz="0" w:space="0" w:color="auto"/>
          </w:divBdr>
        </w:div>
      </w:divsChild>
    </w:div>
    <w:div w:id="733352636">
      <w:bodyDiv w:val="1"/>
      <w:marLeft w:val="0"/>
      <w:marRight w:val="0"/>
      <w:marTop w:val="0"/>
      <w:marBottom w:val="0"/>
      <w:divBdr>
        <w:top w:val="none" w:sz="0" w:space="0" w:color="auto"/>
        <w:left w:val="none" w:sz="0" w:space="0" w:color="auto"/>
        <w:bottom w:val="none" w:sz="0" w:space="0" w:color="auto"/>
        <w:right w:val="none" w:sz="0" w:space="0" w:color="auto"/>
      </w:divBdr>
    </w:div>
    <w:div w:id="9061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1B703878D8B47AF3762086BCC805D" ma:contentTypeVersion="34" ma:contentTypeDescription="Create a new document." ma:contentTypeScope="" ma:versionID="5a990511eaee91b98f6a3d7e4552a024">
  <xsd:schema xmlns:xsd="http://www.w3.org/2001/XMLSchema" xmlns:xs="http://www.w3.org/2001/XMLSchema" xmlns:p="http://schemas.microsoft.com/office/2006/metadata/properties" xmlns:ns3="e8b874b3-aa02-41dd-95fd-9bfc9a94f4df" xmlns:ns4="13c74f0b-a29a-4268-a05e-75145794cf90" targetNamespace="http://schemas.microsoft.com/office/2006/metadata/properties" ma:root="true" ma:fieldsID="d8a75204631bc8a464928b365aacf525" ns3:_="" ns4:_="">
    <xsd:import namespace="e8b874b3-aa02-41dd-95fd-9bfc9a94f4df"/>
    <xsd:import namespace="13c74f0b-a29a-4268-a05e-75145794cf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874b3-aa02-41dd-95fd-9bfc9a94f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c74f0b-a29a-4268-a05e-75145794cf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Type xmlns="e8b874b3-aa02-41dd-95fd-9bfc9a94f4df" xsi:nil="true"/>
    <Owner xmlns="e8b874b3-aa02-41dd-95fd-9bfc9a94f4df">
      <UserInfo>
        <DisplayName/>
        <AccountId xsi:nil="true"/>
        <AccountType/>
      </UserInfo>
    </Owner>
    <Teachers xmlns="e8b874b3-aa02-41dd-95fd-9bfc9a94f4df">
      <UserInfo>
        <DisplayName/>
        <AccountId xsi:nil="true"/>
        <AccountType/>
      </UserInfo>
    </Teachers>
    <TeamsChannelId xmlns="e8b874b3-aa02-41dd-95fd-9bfc9a94f4df" xsi:nil="true"/>
    <IsNotebookLocked xmlns="e8b874b3-aa02-41dd-95fd-9bfc9a94f4df" xsi:nil="true"/>
    <Is_Collaboration_Space_Locked xmlns="e8b874b3-aa02-41dd-95fd-9bfc9a94f4df" xsi:nil="true"/>
    <Math_Settings xmlns="e8b874b3-aa02-41dd-95fd-9bfc9a94f4df" xsi:nil="true"/>
    <NotebookType xmlns="e8b874b3-aa02-41dd-95fd-9bfc9a94f4df" xsi:nil="true"/>
    <Students xmlns="e8b874b3-aa02-41dd-95fd-9bfc9a94f4df">
      <UserInfo>
        <DisplayName/>
        <AccountId xsi:nil="true"/>
        <AccountType/>
      </UserInfo>
    </Students>
    <DefaultSectionNames xmlns="e8b874b3-aa02-41dd-95fd-9bfc9a94f4df" xsi:nil="true"/>
    <Self_Registration_Enabled xmlns="e8b874b3-aa02-41dd-95fd-9bfc9a94f4df" xsi:nil="true"/>
    <Distribution_Groups xmlns="e8b874b3-aa02-41dd-95fd-9bfc9a94f4df" xsi:nil="true"/>
    <AppVersion xmlns="e8b874b3-aa02-41dd-95fd-9bfc9a94f4df" xsi:nil="true"/>
    <Student_Groups xmlns="e8b874b3-aa02-41dd-95fd-9bfc9a94f4df">
      <UserInfo>
        <DisplayName/>
        <AccountId xsi:nil="true"/>
        <AccountType/>
      </UserInfo>
    </Student_Groups>
    <LMS_Mappings xmlns="e8b874b3-aa02-41dd-95fd-9bfc9a94f4df" xsi:nil="true"/>
    <Invited_Teachers xmlns="e8b874b3-aa02-41dd-95fd-9bfc9a94f4df" xsi:nil="true"/>
    <Templates xmlns="e8b874b3-aa02-41dd-95fd-9bfc9a94f4df" xsi:nil="true"/>
    <Has_Teacher_Only_SectionGroup xmlns="e8b874b3-aa02-41dd-95fd-9bfc9a94f4df" xsi:nil="true"/>
    <CultureName xmlns="e8b874b3-aa02-41dd-95fd-9bfc9a94f4df" xsi:nil="true"/>
    <Invited_Students xmlns="e8b874b3-aa02-41dd-95fd-9bfc9a94f4df" xsi:nil="true"/>
  </documentManagement>
</p:properties>
</file>

<file path=customXml/itemProps1.xml><?xml version="1.0" encoding="utf-8"?>
<ds:datastoreItem xmlns:ds="http://schemas.openxmlformats.org/officeDocument/2006/customXml" ds:itemID="{4F953B0D-A5F1-4639-9529-7EFD1B142C4A}">
  <ds:schemaRefs>
    <ds:schemaRef ds:uri="http://schemas.openxmlformats.org/officeDocument/2006/bibliography"/>
  </ds:schemaRefs>
</ds:datastoreItem>
</file>

<file path=customXml/itemProps2.xml><?xml version="1.0" encoding="utf-8"?>
<ds:datastoreItem xmlns:ds="http://schemas.openxmlformats.org/officeDocument/2006/customXml" ds:itemID="{305E6C22-AC5C-4622-8E4A-C8385B5C8308}">
  <ds:schemaRefs>
    <ds:schemaRef ds:uri="http://schemas.microsoft.com/sharepoint/v3/contenttype/forms"/>
  </ds:schemaRefs>
</ds:datastoreItem>
</file>

<file path=customXml/itemProps3.xml><?xml version="1.0" encoding="utf-8"?>
<ds:datastoreItem xmlns:ds="http://schemas.openxmlformats.org/officeDocument/2006/customXml" ds:itemID="{A56948A4-1204-4F45-A69D-26B0D537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874b3-aa02-41dd-95fd-9bfc9a94f4df"/>
    <ds:schemaRef ds:uri="13c74f0b-a29a-4268-a05e-75145794c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3535C-43DD-4271-8C4B-E5C8208E86D0}">
  <ds:schemaRefs>
    <ds:schemaRef ds:uri="http://schemas.microsoft.com/office/2006/metadata/properties"/>
    <ds:schemaRef ds:uri="http://schemas.microsoft.com/office/infopath/2007/PartnerControls"/>
    <ds:schemaRef ds:uri="e8b874b3-aa02-41dd-95fd-9bfc9a94f4df"/>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Kaplan</dc:creator>
  <cp:keywords/>
  <dc:description/>
  <cp:lastModifiedBy>Gonzalez-Wright Esther</cp:lastModifiedBy>
  <cp:revision>42</cp:revision>
  <dcterms:created xsi:type="dcterms:W3CDTF">2024-10-20T18:56:00Z</dcterms:created>
  <dcterms:modified xsi:type="dcterms:W3CDTF">2024-10-22T17:40:00Z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0x0101000E91B703878D8B47AF3762086BCC805D</vt:lpwstr>
  </property>
</Properties>
</file>